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222222"/>
          <w:highlight w:val="white"/>
        </w:rPr>
      </w:pPr>
      <w:r w:rsidDel="00000000" w:rsidR="00000000" w:rsidRPr="00000000">
        <w:rPr>
          <w:color w:val="222222"/>
          <w:highlight w:val="white"/>
          <w:rtl w:val="0"/>
        </w:rPr>
        <w:t xml:space="preserve">Where’s My Walk in agreement with _______ ( pet owner/client) agrees to provide dog walking and or pet sitting services for the visits requested by the client. The Pet Owner/Client of the pet or pets being taken care of hereby, agrees to the conditions set forth and where is my walk policies and dog walking and pet sitting guidelines to indemnify  and hold harmless Where’s My Walk, the owner and all contractors or any duly authorized agent, from any and all liability or injury, which may result to humans walking their dogs, animals, or a material goods and property from performances of these services.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color w:val="222222"/>
          <w:highlight w:val="white"/>
        </w:rPr>
      </w:pPr>
      <w:r w:rsidDel="00000000" w:rsidR="00000000" w:rsidRPr="00000000">
        <w:rPr>
          <w:color w:val="222222"/>
          <w:highlight w:val="white"/>
          <w:rtl w:val="0"/>
        </w:rPr>
        <w:t xml:space="preserve">Further, the client specifically agrees to waive any and all claims against Where’s My Walk contractors and the owner Christina Eden, now and for ever more for occurrences of these types or other as yet unforeseen circumstances for the duration of this, or any other contract among in between the parties. I agree that I have requested services from Where’s My Walk and I agree to pay the charges accrued for the services provided as outlined in this agreement. We agreed to provide dog walking services for the time that we were hired to walk your dog (s), unless the weather is terrible, and we are forced to cut the walk short due to ice, a hurricane, a tornado, hail, or some type of terrible weather that would force us to have to come inside earlier. In a situation where the weather is bad, we will bring the pet inside for their own safety.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color w:val="222222"/>
          <w:highlight w:val="white"/>
        </w:rPr>
      </w:pPr>
      <w:r w:rsidDel="00000000" w:rsidR="00000000" w:rsidRPr="00000000">
        <w:rPr>
          <w:color w:val="222222"/>
          <w:highlight w:val="white"/>
          <w:rtl w:val="0"/>
        </w:rPr>
        <w:t xml:space="preserve">Payment will be due before services start. The only option for payments is to pay by credit card or to pay through Zelle. If you choose to pay through credit card, your credit card will be run a few days before services for the following week and you will receive a receipt for those services. You agree to provide a new credit or debit card if the card that you have supplied is declined due to insufficient funds, fraud or account closure.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color w:val="222222"/>
          <w:highlight w:val="white"/>
        </w:rPr>
      </w:pPr>
      <w:r w:rsidDel="00000000" w:rsidR="00000000" w:rsidRPr="00000000">
        <w:rPr>
          <w:color w:val="222222"/>
          <w:highlight w:val="white"/>
          <w:rtl w:val="0"/>
        </w:rPr>
        <w:t xml:space="preserve">If you choose to pay through Zelle, you must send payment before services start for the following week.</w:t>
      </w:r>
    </w:p>
    <w:p w:rsidR="00000000" w:rsidDel="00000000" w:rsidP="00000000" w:rsidRDefault="00000000" w:rsidRPr="00000000" w14:paraId="00000008">
      <w:pPr>
        <w:rPr>
          <w:color w:val="222222"/>
          <w:highlight w:val="white"/>
        </w:rPr>
      </w:pPr>
      <w:r w:rsidDel="00000000" w:rsidR="00000000" w:rsidRPr="00000000">
        <w:rPr>
          <w:color w:val="222222"/>
          <w:highlight w:val="white"/>
          <w:rtl w:val="0"/>
        </w:rPr>
        <w:t xml:space="preserve">We have a very strict 24 hour cancellation policy. If for some reason you need to cancel walks and you have not given us 24 hours notice, you will owe the money for the walks that you’ve booked even if you’ve changed your mind or something else happened for you to have to cancel those walks. If you book walks on the same day, they cannot be canceled without paying for the walks that you booked.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color w:val="222222"/>
          <w:highlight w:val="white"/>
        </w:rPr>
      </w:pPr>
      <w:r w:rsidDel="00000000" w:rsidR="00000000" w:rsidRPr="00000000">
        <w:rPr>
          <w:color w:val="222222"/>
          <w:highlight w:val="white"/>
          <w:rtl w:val="0"/>
        </w:rPr>
        <w:t xml:space="preserve">You agree and understands that if you’re pet bites anyone that works for Where’s My Walk, we will immediately terminate services. If you have booked services with us for a few days, and your pet happens to injure our bite one of our walkers, you will be given a call and expected to provide either boarding for the pet(s) or someone else will have to take care of your pet (s).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color w:val="222222"/>
          <w:highlight w:val="white"/>
        </w:rPr>
      </w:pPr>
      <w:r w:rsidDel="00000000" w:rsidR="00000000" w:rsidRPr="00000000">
        <w:rPr>
          <w:color w:val="222222"/>
          <w:highlight w:val="white"/>
          <w:rtl w:val="0"/>
        </w:rPr>
        <w:t xml:space="preserve">Please expect to have to make other arrangements if your pet (s) were to injure one of our walkers. You will be responsible for paying for any injuries that the walkers may have incurred while being with your pet if it was your pet (s) that caused the injury to the walker.</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color w:val="222222"/>
          <w:highlight w:val="white"/>
        </w:rPr>
      </w:pPr>
      <w:r w:rsidDel="00000000" w:rsidR="00000000" w:rsidRPr="00000000">
        <w:rPr>
          <w:color w:val="222222"/>
          <w:highlight w:val="white"/>
          <w:rtl w:val="0"/>
        </w:rPr>
        <w:t xml:space="preserve">You must tell us if you have cameras in the home, we also must know if you have an alarm system ends we must have access to the code if we must turn the code on and off upon coming in the home and leaving the home.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color w:val="222222"/>
          <w:highlight w:val="white"/>
        </w:rPr>
      </w:pPr>
      <w:r w:rsidDel="00000000" w:rsidR="00000000" w:rsidRPr="00000000">
        <w:rPr>
          <w:color w:val="222222"/>
          <w:highlight w:val="white"/>
          <w:rtl w:val="0"/>
        </w:rPr>
        <w:t xml:space="preserve">You understand that in order to have services with us, we must do an in-home consultation and meet one of the owners and also the pet (s) that will need pet care. There is a $20 charge in order to have the consultation for our time to come out and do the consultation and also get a chance to get to know you and your pet as well as listen to your needs and requirements of how you would like your pet taken care of. During the consultation, we would like you to let us know if your pet is friendly with other pets. If we are walking your dogs on the streets, we need your permission for them to be able to socialize with other dogs. We need to know if your dog (s) our friendly with adults? Are they friendly with children? Will they go out in the rain? Are they fearful of noises such as fireworks or thunder?</w:t>
      </w:r>
    </w:p>
    <w:p w:rsidR="00000000" w:rsidDel="00000000" w:rsidP="00000000" w:rsidRDefault="00000000" w:rsidRPr="00000000" w14:paraId="00000011">
      <w:pPr>
        <w:rPr>
          <w:color w:val="222222"/>
          <w:highlight w:val="white"/>
        </w:rPr>
      </w:pPr>
      <w:r w:rsidDel="00000000" w:rsidR="00000000" w:rsidRPr="00000000">
        <w:rPr>
          <w:color w:val="222222"/>
          <w:highlight w:val="white"/>
          <w:rtl w:val="0"/>
        </w:rPr>
        <w:t xml:space="preserve">You must tell us if your dog has ever bitten anyone else, another dog or has ever showed aggression towards other dogs or other people.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color w:val="222222"/>
          <w:highlight w:val="white"/>
        </w:rPr>
      </w:pPr>
      <w:r w:rsidDel="00000000" w:rsidR="00000000" w:rsidRPr="00000000">
        <w:rPr>
          <w:color w:val="222222"/>
          <w:highlight w:val="white"/>
          <w:rtl w:val="0"/>
        </w:rPr>
        <w:t xml:space="preserve">We do not provide any type of pack walking we will only walk your dog (s) while we are providing walks.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color w:val="222222"/>
          <w:highlight w:val="white"/>
        </w:rPr>
      </w:pPr>
      <w:r w:rsidDel="00000000" w:rsidR="00000000" w:rsidRPr="00000000">
        <w:rPr>
          <w:color w:val="222222"/>
          <w:highlight w:val="white"/>
          <w:rtl w:val="0"/>
        </w:rPr>
        <w:t xml:space="preserve">You understand that you must provide a lockbox with a key in it for us to be able to get in and out of your home to provide a pet services. You also understands that there will be several different walkers coming in and out of your home and your pet (s) must be OK with having different walkers coming as it will not always be the same one.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color w:val="222222"/>
          <w:highlight w:val="white"/>
        </w:rPr>
      </w:pPr>
      <w:r w:rsidDel="00000000" w:rsidR="00000000" w:rsidRPr="00000000">
        <w:rPr>
          <w:color w:val="222222"/>
          <w:highlight w:val="white"/>
          <w:rtl w:val="0"/>
        </w:rPr>
        <w:t xml:space="preserve">Please be aware that we charge extra for holidays. These holidays are written on our website and it is $10 extra per walk for the holidays listed on the website.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color w:val="222222"/>
          <w:highlight w:val="white"/>
        </w:rPr>
      </w:pPr>
      <w:r w:rsidDel="00000000" w:rsidR="00000000" w:rsidRPr="00000000">
        <w:rPr>
          <w:color w:val="222222"/>
          <w:highlight w:val="white"/>
          <w:rtl w:val="0"/>
        </w:rPr>
        <w:t xml:space="preserve">If you need to cancel a walk and your request has been made before our 24 hour cancellation policy. We can provide a credit for you towards a walk in the future.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color w:val="222222"/>
          <w:highlight w:val="white"/>
        </w:rPr>
      </w:pPr>
      <w:r w:rsidDel="00000000" w:rsidR="00000000" w:rsidRPr="00000000">
        <w:rPr>
          <w:color w:val="222222"/>
          <w:highlight w:val="white"/>
          <w:rtl w:val="0"/>
        </w:rPr>
        <w:t xml:space="preserve">We strive to visit your pet as closely to the time that you requested however, we are caring for multiple pets and multiple locations and you must allow a window of time for us to be able to get to your pet (s) If you book services and request a morning visit, please allow us at least an hour to get to your pet (s) depending on traffic and other pets that we are getting to. We will let you know when we arrive with your pet (s) and you will be receiving text message updates as well as either pictures or videos and we will let you know what your pet (s)  did during the walk. If you would like your pet to be given treats or fed or given freshwater water during the visit, please let us know, and we will provide that for your pet (s)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color w:val="222222"/>
          <w:highlight w:val="white"/>
        </w:rPr>
      </w:pPr>
      <w:r w:rsidDel="00000000" w:rsidR="00000000" w:rsidRPr="00000000">
        <w:rPr>
          <w:color w:val="222222"/>
          <w:highlight w:val="white"/>
          <w:rtl w:val="0"/>
        </w:rPr>
        <w:t xml:space="preserve">Please be aware that we have a very strong non-solicitation policy, which means you are not allowed to ask any of the walkers to do any walks for you privately or pet or cat sitting, you must go through the company. You also may not ask one of the walkers to do any work for you on the side and offer to pay them directly.</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color w:val="222222"/>
          <w:highlight w:val="white"/>
        </w:rPr>
      </w:pPr>
      <w:r w:rsidDel="00000000" w:rsidR="00000000" w:rsidRPr="00000000">
        <w:rPr>
          <w:color w:val="222222"/>
          <w:highlight w:val="white"/>
          <w:rtl w:val="0"/>
        </w:rPr>
        <w:t xml:space="preserve">Please let us know if your pet (s) is on any type of medication and if we need to administer medication. We are not Vet text so if it’s anything more complicated than giving a pill, we may be able to refuse actually giving an injection of some sort or anything more complicated than that.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color w:val="222222"/>
          <w:highlight w:val="white"/>
        </w:rPr>
      </w:pPr>
      <w:r w:rsidDel="00000000" w:rsidR="00000000" w:rsidRPr="00000000">
        <w:rPr>
          <w:color w:val="222222"/>
          <w:highlight w:val="white"/>
          <w:rtl w:val="0"/>
        </w:rPr>
        <w:t xml:space="preserve">If you book a visit with us and it turns out that it takes us longer for us to get your pet (s) out of a crate or back into a crate and it takes longer than the time that you booked you will be responsible for the additional time that we had to spend there, and there will be an additional charge on your credit card or we will request additional payment from you from Zelle. If you choose to pay by Zelle, you must give us a credit card to have on file in the event that we need to charge your credit card for situations like these.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color w:val="222222"/>
          <w:highlight w:val="white"/>
        </w:rPr>
      </w:pPr>
      <w:r w:rsidDel="00000000" w:rsidR="00000000" w:rsidRPr="00000000">
        <w:rPr>
          <w:color w:val="222222"/>
          <w:highlight w:val="white"/>
          <w:rtl w:val="0"/>
        </w:rPr>
        <w:t xml:space="preserve">It is an against the law to walk your dog off the leash so we will not be able to walk your dog off of a leash even if you request we do so. If you request that we play with your dog in a fenced in safely, enclosed backyard we can do that however, the risk of your dog running away or getting out will be on you since the fence is provided on your property. If you have invisible fence, we unfortunately will not be able to let the pet (s) run around on your property as the invisible fence could stop working in your pet (s)  could run through the invisible fence and we will not be held liable for that.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color w:val="222222"/>
          <w:highlight w:val="white"/>
        </w:rPr>
      </w:pPr>
      <w:r w:rsidDel="00000000" w:rsidR="00000000" w:rsidRPr="00000000">
        <w:rPr>
          <w:color w:val="222222"/>
          <w:highlight w:val="white"/>
          <w:rtl w:val="0"/>
        </w:rPr>
        <w:t xml:space="preserve">Please provide an emergency contact for your pet (s) in the event that we have an emergency and we are not able to get a hold of you. By signing this contract, you agree and understands that if we feel that your pet is having an emergency, if your pet was having difficulty breathing or if your pet was attacked in anyway we will be required to take them to the nearest pet hospital even if we don’t have your approval to do so for the survival of your pet (s) you will be responsible for the charges at the veterinarian if there is an emergency.</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color w:val="222222"/>
          <w:highlight w:val="white"/>
        </w:rPr>
      </w:pPr>
      <w:r w:rsidDel="00000000" w:rsidR="00000000" w:rsidRPr="00000000">
        <w:rPr>
          <w:color w:val="222222"/>
          <w:highlight w:val="white"/>
          <w:rtl w:val="0"/>
        </w:rPr>
        <w:t xml:space="preserve">Please provide the name address and phone number to your veterinarian as well as an emergency contact for somebody that can make decisions for your pet (s) on your behalf.</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color w:val="222222"/>
          <w:highlight w:val="white"/>
        </w:rPr>
      </w:pPr>
      <w:r w:rsidDel="00000000" w:rsidR="00000000" w:rsidRPr="00000000">
        <w:rPr>
          <w:color w:val="222222"/>
          <w:highlight w:val="white"/>
          <w:rtl w:val="0"/>
        </w:rPr>
        <w:t xml:space="preserve">Vet info:</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color w:val="222222"/>
          <w:highlight w:val="white"/>
        </w:rPr>
      </w:pPr>
      <w:r w:rsidDel="00000000" w:rsidR="00000000" w:rsidRPr="00000000">
        <w:rPr>
          <w:color w:val="222222"/>
          <w:highlight w:val="white"/>
          <w:rtl w:val="0"/>
        </w:rPr>
        <w:t xml:space="preserve">Emergency contact authorize to make decisions for your pet (s) on your behalf:</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color w:val="222222"/>
          <w:highlight w:val="white"/>
        </w:rPr>
      </w:pPr>
      <w:r w:rsidDel="00000000" w:rsidR="00000000" w:rsidRPr="00000000">
        <w:rPr>
          <w:color w:val="222222"/>
          <w:highlight w:val="white"/>
          <w:rtl w:val="0"/>
        </w:rPr>
        <w:t xml:space="preserve">By signing this document, you are aware of our policies and procedures, you are aware of our 24 hour cancellation policy, you were also aware that we charge extra for certain holidays and you agree to pay that extra charge, you are also aware that we can terminate services with you at any time for any reason and you are aware that if your pet (s) injure any of our Pet Sitter’s or walkers while they are in contact with your pet and they were injured or bitten in anyway services will be terminated immediately.</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color w:val="222222"/>
          <w:highlight w:val="white"/>
        </w:rPr>
      </w:pPr>
      <w:r w:rsidDel="00000000" w:rsidR="00000000" w:rsidRPr="00000000">
        <w:rPr>
          <w:color w:val="222222"/>
          <w:highlight w:val="white"/>
          <w:rtl w:val="0"/>
        </w:rPr>
        <w:t xml:space="preserve">Signature of client: _________________</w:t>
      </w:r>
    </w:p>
    <w:p w:rsidR="00000000" w:rsidDel="00000000" w:rsidP="00000000" w:rsidRDefault="00000000" w:rsidRPr="00000000" w14:paraId="00000036">
      <w:pPr>
        <w:rPr>
          <w:color w:val="222222"/>
          <w:highlight w:val="white"/>
        </w:rPr>
      </w:pPr>
      <w:r w:rsidDel="00000000" w:rsidR="00000000" w:rsidRPr="00000000">
        <w:rPr>
          <w:color w:val="222222"/>
          <w:highlight w:val="white"/>
          <w:rtl w:val="0"/>
        </w:rPr>
        <w:t xml:space="preserve">Date:________________</w:t>
      </w:r>
    </w:p>
    <w:p w:rsidR="00000000" w:rsidDel="00000000" w:rsidP="00000000" w:rsidRDefault="00000000" w:rsidRPr="00000000" w14:paraId="0000003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